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horzAnchor="page" w:tblpX="18066" w:tblpY="-330"/>
        <w:tblW w:w="4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7"/>
      </w:tblGrid>
      <w:tr w:rsidR="00B37770" w:rsidRPr="00B26C85" w:rsidTr="00900922">
        <w:tc>
          <w:tcPr>
            <w:tcW w:w="4027" w:type="dxa"/>
            <w:hideMark/>
          </w:tcPr>
          <w:p w:rsidR="00B37770" w:rsidRPr="00B26C85" w:rsidRDefault="00B37770" w:rsidP="00900922">
            <w:pPr>
              <w:tabs>
                <w:tab w:val="left" w:pos="5529"/>
                <w:tab w:val="left" w:pos="7230"/>
                <w:tab w:val="left" w:pos="17577"/>
              </w:tabs>
              <w:autoSpaceDE w:val="0"/>
              <w:autoSpaceDN w:val="0"/>
              <w:adjustRightInd w:val="0"/>
              <w:ind w:right="-5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  <w:p w:rsidR="00B37770" w:rsidRPr="00B26C85" w:rsidRDefault="00B37770" w:rsidP="00900922">
            <w:pPr>
              <w:tabs>
                <w:tab w:val="left" w:pos="5529"/>
                <w:tab w:val="left" w:pos="7230"/>
                <w:tab w:val="left" w:pos="17577"/>
              </w:tabs>
              <w:autoSpaceDE w:val="0"/>
              <w:autoSpaceDN w:val="0"/>
              <w:adjustRightInd w:val="0"/>
              <w:ind w:right="-5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B37770" w:rsidRPr="00B26C85" w:rsidRDefault="00B37770" w:rsidP="00900922">
            <w:pPr>
              <w:tabs>
                <w:tab w:val="left" w:pos="5529"/>
                <w:tab w:val="left" w:pos="7230"/>
                <w:tab w:val="left" w:pos="17577"/>
              </w:tabs>
              <w:autoSpaceDE w:val="0"/>
              <w:autoSpaceDN w:val="0"/>
              <w:adjustRightInd w:val="0"/>
              <w:ind w:right="-5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B37770" w:rsidRPr="00B26C85" w:rsidRDefault="00B37770" w:rsidP="00900922">
            <w:pPr>
              <w:tabs>
                <w:tab w:val="left" w:pos="5529"/>
                <w:tab w:val="left" w:pos="7230"/>
                <w:tab w:val="left" w:pos="17577"/>
              </w:tabs>
              <w:autoSpaceDE w:val="0"/>
              <w:autoSpaceDN w:val="0"/>
              <w:adjustRightInd w:val="0"/>
              <w:ind w:right="-5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от_________2025 №_______</w:t>
            </w:r>
          </w:p>
          <w:p w:rsidR="00B37770" w:rsidRPr="00B26C85" w:rsidRDefault="00B37770" w:rsidP="00900922">
            <w:pPr>
              <w:tabs>
                <w:tab w:val="left" w:pos="5529"/>
                <w:tab w:val="left" w:pos="7230"/>
                <w:tab w:val="left" w:pos="17577"/>
              </w:tabs>
              <w:autoSpaceDE w:val="0"/>
              <w:autoSpaceDN w:val="0"/>
              <w:adjustRightInd w:val="0"/>
              <w:ind w:right="-5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0E31" w:rsidRPr="00B26C85" w:rsidRDefault="00560E31" w:rsidP="00900922">
      <w:pPr>
        <w:pStyle w:val="a3"/>
        <w:tabs>
          <w:tab w:val="left" w:pos="175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0E31" w:rsidRPr="00B26C85" w:rsidRDefault="00560E31" w:rsidP="00900922">
      <w:pPr>
        <w:pStyle w:val="a3"/>
        <w:tabs>
          <w:tab w:val="clear" w:pos="4677"/>
          <w:tab w:val="clear" w:pos="9355"/>
          <w:tab w:val="right" w:pos="9639"/>
          <w:tab w:val="left" w:pos="17577"/>
        </w:tabs>
        <w:ind w:left="17577"/>
        <w:jc w:val="both"/>
        <w:rPr>
          <w:rFonts w:ascii="Times New Roman" w:hAnsi="Times New Roman" w:cs="Times New Roman"/>
          <w:sz w:val="28"/>
          <w:szCs w:val="28"/>
        </w:rPr>
      </w:pPr>
      <w:r w:rsidRPr="00B26C85">
        <w:rPr>
          <w:rFonts w:ascii="Times New Roman" w:hAnsi="Times New Roman" w:cs="Times New Roman"/>
          <w:sz w:val="28"/>
          <w:szCs w:val="28"/>
        </w:rPr>
        <w:t>Приложение 3</w:t>
      </w:r>
    </w:p>
    <w:p w:rsidR="00B37770" w:rsidRPr="00B26C85" w:rsidRDefault="00560E31" w:rsidP="00900922">
      <w:pPr>
        <w:pStyle w:val="a3"/>
        <w:tabs>
          <w:tab w:val="clear" w:pos="4677"/>
          <w:tab w:val="clear" w:pos="9355"/>
          <w:tab w:val="right" w:pos="9639"/>
          <w:tab w:val="left" w:pos="17577"/>
        </w:tabs>
        <w:ind w:left="17577"/>
        <w:jc w:val="both"/>
        <w:rPr>
          <w:rFonts w:ascii="Times New Roman" w:hAnsi="Times New Roman" w:cs="Times New Roman"/>
          <w:sz w:val="28"/>
          <w:szCs w:val="28"/>
        </w:rPr>
      </w:pPr>
      <w:r w:rsidRPr="00B26C8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00922" w:rsidRPr="00B26C85" w:rsidRDefault="00560E31" w:rsidP="00900922">
      <w:pPr>
        <w:pStyle w:val="a3"/>
        <w:tabs>
          <w:tab w:val="clear" w:pos="4677"/>
          <w:tab w:val="clear" w:pos="9355"/>
          <w:tab w:val="right" w:pos="9639"/>
          <w:tab w:val="left" w:pos="17577"/>
        </w:tabs>
        <w:ind w:left="17577"/>
        <w:jc w:val="both"/>
        <w:rPr>
          <w:rFonts w:ascii="Times New Roman" w:hAnsi="Times New Roman" w:cs="Times New Roman"/>
          <w:sz w:val="28"/>
          <w:szCs w:val="28"/>
        </w:rPr>
      </w:pPr>
      <w:r w:rsidRPr="00B26C85">
        <w:rPr>
          <w:rFonts w:ascii="Times New Roman" w:hAnsi="Times New Roman" w:cs="Times New Roman"/>
          <w:sz w:val="28"/>
          <w:szCs w:val="28"/>
        </w:rPr>
        <w:t>«Управление земел</w:t>
      </w:r>
      <w:r w:rsidR="00E1720F" w:rsidRPr="00B26C85">
        <w:rPr>
          <w:rFonts w:ascii="Times New Roman" w:hAnsi="Times New Roman" w:cs="Times New Roman"/>
          <w:sz w:val="28"/>
          <w:szCs w:val="28"/>
        </w:rPr>
        <w:t xml:space="preserve">ьными ресурсами </w:t>
      </w:r>
    </w:p>
    <w:p w:rsidR="00560E31" w:rsidRPr="00B26C85" w:rsidRDefault="00E1720F" w:rsidP="00900922">
      <w:pPr>
        <w:pStyle w:val="a3"/>
        <w:tabs>
          <w:tab w:val="clear" w:pos="4677"/>
          <w:tab w:val="clear" w:pos="9355"/>
          <w:tab w:val="right" w:pos="9639"/>
          <w:tab w:val="left" w:pos="17577"/>
        </w:tabs>
        <w:ind w:left="17577"/>
        <w:jc w:val="both"/>
        <w:rPr>
          <w:rFonts w:ascii="Times New Roman" w:hAnsi="Times New Roman" w:cs="Times New Roman"/>
          <w:sz w:val="28"/>
          <w:szCs w:val="28"/>
        </w:rPr>
      </w:pPr>
      <w:r w:rsidRPr="00B26C85">
        <w:rPr>
          <w:rFonts w:ascii="Times New Roman" w:hAnsi="Times New Roman" w:cs="Times New Roman"/>
          <w:sz w:val="28"/>
          <w:szCs w:val="28"/>
        </w:rPr>
        <w:t>города Барнаула</w:t>
      </w:r>
      <w:r w:rsidR="009D767D" w:rsidRPr="00B26C85">
        <w:rPr>
          <w:rFonts w:ascii="Times New Roman" w:hAnsi="Times New Roman" w:cs="Times New Roman"/>
          <w:sz w:val="28"/>
          <w:szCs w:val="28"/>
        </w:rPr>
        <w:t xml:space="preserve"> на </w:t>
      </w:r>
      <w:r w:rsidR="00900922" w:rsidRPr="00B26C85">
        <w:rPr>
          <w:rFonts w:ascii="Times New Roman" w:hAnsi="Times New Roman" w:cs="Times New Roman"/>
          <w:sz w:val="28"/>
          <w:szCs w:val="28"/>
        </w:rPr>
        <w:t xml:space="preserve"> </w:t>
      </w:r>
      <w:r w:rsidR="009D767D" w:rsidRPr="00B26C85">
        <w:rPr>
          <w:rFonts w:ascii="Times New Roman" w:hAnsi="Times New Roman" w:cs="Times New Roman"/>
          <w:sz w:val="28"/>
          <w:szCs w:val="28"/>
        </w:rPr>
        <w:t>2015-20</w:t>
      </w:r>
      <w:r w:rsidR="00B37770" w:rsidRPr="00B26C85">
        <w:rPr>
          <w:rFonts w:ascii="Times New Roman" w:hAnsi="Times New Roman" w:cs="Times New Roman"/>
          <w:sz w:val="28"/>
          <w:szCs w:val="28"/>
        </w:rPr>
        <w:t>30</w:t>
      </w:r>
      <w:r w:rsidR="009D767D" w:rsidRPr="00B26C85">
        <w:rPr>
          <w:rFonts w:ascii="Times New Roman" w:hAnsi="Times New Roman" w:cs="Times New Roman"/>
          <w:sz w:val="28"/>
          <w:szCs w:val="28"/>
        </w:rPr>
        <w:t xml:space="preserve"> годы</w:t>
      </w:r>
      <w:r w:rsidR="00560E31" w:rsidRPr="00B26C85">
        <w:rPr>
          <w:rFonts w:ascii="Times New Roman" w:hAnsi="Times New Roman" w:cs="Times New Roman"/>
          <w:sz w:val="28"/>
          <w:szCs w:val="28"/>
        </w:rPr>
        <w:t>»</w:t>
      </w:r>
    </w:p>
    <w:p w:rsidR="00F51603" w:rsidRPr="00B26C85" w:rsidRDefault="00F51603" w:rsidP="00A2512F">
      <w:pPr>
        <w:pStyle w:val="a3"/>
        <w:tabs>
          <w:tab w:val="clear" w:pos="9355"/>
          <w:tab w:val="right" w:pos="9639"/>
        </w:tabs>
        <w:ind w:left="-142" w:right="-143"/>
        <w:rPr>
          <w:rFonts w:ascii="Times New Roman" w:hAnsi="Times New Roman" w:cs="Times New Roman"/>
          <w:sz w:val="28"/>
          <w:szCs w:val="28"/>
        </w:rPr>
      </w:pPr>
    </w:p>
    <w:p w:rsidR="00B26C85" w:rsidRPr="00B26C85" w:rsidRDefault="00B26C85" w:rsidP="00A2512F">
      <w:pPr>
        <w:pStyle w:val="a3"/>
        <w:tabs>
          <w:tab w:val="clear" w:pos="9355"/>
          <w:tab w:val="right" w:pos="9639"/>
        </w:tabs>
        <w:ind w:left="-142" w:right="-143"/>
        <w:rPr>
          <w:rFonts w:ascii="Times New Roman" w:hAnsi="Times New Roman" w:cs="Times New Roman"/>
          <w:sz w:val="28"/>
          <w:szCs w:val="28"/>
        </w:rPr>
      </w:pPr>
    </w:p>
    <w:p w:rsidR="00560E31" w:rsidRPr="00B26C85" w:rsidRDefault="00560E31" w:rsidP="00F51603">
      <w:pPr>
        <w:pStyle w:val="a3"/>
        <w:tabs>
          <w:tab w:val="clear" w:pos="9355"/>
          <w:tab w:val="right" w:pos="9639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B26C85">
        <w:rPr>
          <w:rFonts w:ascii="Times New Roman" w:hAnsi="Times New Roman" w:cs="Times New Roman"/>
          <w:sz w:val="28"/>
          <w:szCs w:val="28"/>
        </w:rPr>
        <w:t>ОБЪЕМ</w:t>
      </w:r>
    </w:p>
    <w:p w:rsidR="00560E31" w:rsidRPr="00B26C85" w:rsidRDefault="00560E31" w:rsidP="00F51603">
      <w:pPr>
        <w:rPr>
          <w:rFonts w:ascii="Times New Roman" w:hAnsi="Times New Roman" w:cs="Times New Roman"/>
          <w:sz w:val="28"/>
          <w:szCs w:val="28"/>
        </w:rPr>
      </w:pPr>
      <w:r w:rsidRPr="00B26C85">
        <w:rPr>
          <w:rFonts w:ascii="Times New Roman" w:hAnsi="Times New Roman" w:cs="Times New Roman"/>
          <w:sz w:val="28"/>
          <w:szCs w:val="28"/>
        </w:rPr>
        <w:t xml:space="preserve">финансовых ресурсов, необходимых для реализации </w:t>
      </w:r>
      <w:r w:rsidR="00981860" w:rsidRPr="00B26C8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4855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1014"/>
        <w:gridCol w:w="996"/>
        <w:gridCol w:w="987"/>
        <w:gridCol w:w="1000"/>
        <w:gridCol w:w="1018"/>
        <w:gridCol w:w="996"/>
        <w:gridCol w:w="858"/>
        <w:gridCol w:w="987"/>
        <w:gridCol w:w="996"/>
        <w:gridCol w:w="996"/>
        <w:gridCol w:w="1405"/>
        <w:gridCol w:w="1423"/>
        <w:gridCol w:w="1405"/>
        <w:gridCol w:w="1396"/>
        <w:gridCol w:w="1410"/>
        <w:gridCol w:w="1401"/>
        <w:gridCol w:w="1552"/>
      </w:tblGrid>
      <w:tr w:rsidR="00B26C85" w:rsidRPr="00B26C85" w:rsidTr="00B26C85">
        <w:trPr>
          <w:trHeight w:val="225"/>
        </w:trPr>
        <w:tc>
          <w:tcPr>
            <w:tcW w:w="53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4462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B26C85" w:rsidRPr="00B26C85" w:rsidRDefault="00B26C85" w:rsidP="00813F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Сумма расходов по годам реализации, тыс. рублей</w:t>
            </w:r>
          </w:p>
        </w:tc>
      </w:tr>
      <w:tr w:rsidR="00D1098B" w:rsidRPr="00B26C85" w:rsidTr="00711F88">
        <w:trPr>
          <w:trHeight w:val="465"/>
        </w:trPr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1601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985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985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985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70" w:rsidRPr="00B26C85" w:rsidRDefault="00B37770" w:rsidP="00985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8B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8B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2026 </w:t>
            </w:r>
          </w:p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8B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</w:p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8B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2028 </w:t>
            </w:r>
          </w:p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8B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2029 </w:t>
            </w:r>
          </w:p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98B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2030 </w:t>
            </w:r>
          </w:p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7770" w:rsidRPr="00B26C85" w:rsidRDefault="00B37770" w:rsidP="00160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B26C85" w:rsidRPr="00B26C85" w:rsidTr="00B26C85">
        <w:trPr>
          <w:trHeight w:val="313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C85" w:rsidRPr="00B26C85" w:rsidRDefault="00B26C85" w:rsidP="00B26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1098B" w:rsidRPr="00D1098B" w:rsidTr="00711F88">
        <w:trPr>
          <w:trHeight w:val="530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B26C85" w:rsidRDefault="008A1F9D" w:rsidP="00F5160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затрат, в том числе: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28032,4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38366,2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43335,3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0538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53</w:t>
            </w:r>
            <w:r w:rsidR="0005388E" w:rsidRPr="00E26254">
              <w:rPr>
                <w:rFonts w:ascii="Times New Roman" w:hAnsi="Times New Roman" w:cs="Times New Roman"/>
                <w:color w:val="000000" w:themeColor="text1"/>
              </w:rPr>
              <w:t>783,1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56457,2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56452,5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F9D" w:rsidRPr="00E26254" w:rsidRDefault="008A1F9D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1F9D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657664,20000</w:t>
            </w:r>
          </w:p>
        </w:tc>
      </w:tr>
      <w:tr w:rsidR="00D1098B" w:rsidRPr="00D1098B" w:rsidTr="00711F88">
        <w:trPr>
          <w:trHeight w:val="453"/>
        </w:trPr>
        <w:tc>
          <w:tcPr>
            <w:tcW w:w="538" w:type="pct"/>
            <w:tcBorders>
              <w:top w:val="single" w:sz="4" w:space="0" w:color="auto"/>
              <w:right w:val="single" w:sz="4" w:space="0" w:color="auto"/>
            </w:tcBorders>
          </w:tcPr>
          <w:p w:rsidR="008A1F9D" w:rsidRPr="00B26C85" w:rsidRDefault="008A1F9D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25355,6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38366,2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43335,3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05388E" w:rsidP="00B20C8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53783,1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56457,2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56452,5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9D" w:rsidRPr="00E26254" w:rsidRDefault="008A1F9D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</w:tcPr>
          <w:p w:rsidR="008A1F9D" w:rsidRPr="00E26254" w:rsidRDefault="008A1F9D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A1F9D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654987,40000</w:t>
            </w:r>
          </w:p>
        </w:tc>
      </w:tr>
      <w:tr w:rsidR="00D1098B" w:rsidRPr="00D1098B" w:rsidTr="00711F88">
        <w:trPr>
          <w:trHeight w:val="277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B26C85" w:rsidRDefault="008A1F9D" w:rsidP="0028643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2676,8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</w:t>
            </w:r>
            <w:r w:rsidR="0005388E" w:rsidRPr="00E26254">
              <w:rPr>
                <w:rFonts w:ascii="Times New Roman" w:hAnsi="Times New Roman" w:cs="Times New Roman"/>
                <w:color w:val="000000" w:themeColor="text1"/>
              </w:rPr>
              <w:t>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</w:t>
            </w:r>
            <w:r w:rsidR="0005388E" w:rsidRPr="00E26254">
              <w:rPr>
                <w:rFonts w:ascii="Times New Roman" w:hAnsi="Times New Roman" w:cs="Times New Roman"/>
                <w:color w:val="000000" w:themeColor="text1"/>
              </w:rPr>
              <w:t>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F9D" w:rsidRPr="00E26254" w:rsidRDefault="008A1F9D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</w:t>
            </w:r>
            <w:r w:rsidR="0005388E" w:rsidRPr="00E26254">
              <w:rPr>
                <w:rFonts w:ascii="Times New Roman" w:hAnsi="Times New Roman" w:cs="Times New Roman"/>
                <w:color w:val="000000" w:themeColor="text1"/>
              </w:rPr>
              <w:t>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1F9D" w:rsidRPr="00E26254" w:rsidRDefault="008A1F9D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2676,8</w:t>
            </w:r>
            <w:r w:rsidR="0005388E" w:rsidRPr="00E26254">
              <w:rPr>
                <w:rFonts w:ascii="Times New Roman" w:hAnsi="Times New Roman" w:cs="Times New Roman"/>
              </w:rPr>
              <w:t>0000</w:t>
            </w:r>
          </w:p>
        </w:tc>
      </w:tr>
      <w:tr w:rsidR="00D1098B" w:rsidRPr="00D1098B" w:rsidTr="00711F88">
        <w:trPr>
          <w:trHeight w:val="466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из федерального бюджета 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  <w:tr w:rsidR="00D1098B" w:rsidRPr="00D1098B" w:rsidTr="00711F88"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  <w:tr w:rsidR="00D1098B" w:rsidRPr="00D1098B" w:rsidTr="00711F88"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Капитальные вложения, </w:t>
            </w:r>
          </w:p>
          <w:p w:rsidR="0005388E" w:rsidRPr="00B26C85" w:rsidRDefault="0005388E" w:rsidP="00F907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  <w:tr w:rsidR="00D1098B" w:rsidRPr="00D1098B" w:rsidTr="00711F88"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  <w:tr w:rsidR="00D1098B" w:rsidRPr="00D1098B" w:rsidTr="00711F88"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краевого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  <w:tr w:rsidR="00D1098B" w:rsidRPr="00D1098B" w:rsidTr="00711F88"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  <w:tr w:rsidR="00D1098B" w:rsidRPr="00D1098B" w:rsidTr="00711F88"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  <w:tr w:rsidR="00D1098B" w:rsidRPr="00D1098B" w:rsidTr="00711F88"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Прочие расходы, </w:t>
            </w:r>
          </w:p>
          <w:p w:rsidR="0005388E" w:rsidRDefault="0005388E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26C85" w:rsidRPr="00B26C85" w:rsidRDefault="00B26C85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28032,4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38366,2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43335,3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53783,1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56457,20000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56452,50000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388E" w:rsidRPr="00E26254" w:rsidRDefault="0005388E" w:rsidP="00F4746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657664,20000</w:t>
            </w:r>
          </w:p>
        </w:tc>
      </w:tr>
      <w:tr w:rsidR="00B26C85" w:rsidRPr="00B26C85" w:rsidTr="00D679D1">
        <w:trPr>
          <w:trHeight w:val="313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C85" w:rsidRPr="00B26C85" w:rsidRDefault="00B26C85" w:rsidP="00D679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1098B" w:rsidRPr="00D1098B" w:rsidTr="00711F88">
        <w:trPr>
          <w:trHeight w:val="284"/>
        </w:trPr>
        <w:tc>
          <w:tcPr>
            <w:tcW w:w="538" w:type="pct"/>
            <w:tcBorders>
              <w:top w:val="single" w:sz="4" w:space="0" w:color="auto"/>
              <w:right w:val="single" w:sz="4" w:space="0" w:color="auto"/>
            </w:tcBorders>
          </w:tcPr>
          <w:p w:rsidR="0005388E" w:rsidRPr="00B26C85" w:rsidRDefault="0005388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городского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20961,8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26369,1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20537,9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21100,7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25355,6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</w:rPr>
              <w:t>30736,9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35719,5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38366,2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43335,3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53783,1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56457,20000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56452,50000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</w:tcPr>
          <w:p w:rsidR="0005388E" w:rsidRPr="00E26254" w:rsidRDefault="0005388E" w:rsidP="000D1AD3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56452,90000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388E" w:rsidRPr="00E26254" w:rsidRDefault="0005388E" w:rsidP="00F47464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654987,40000</w:t>
            </w:r>
          </w:p>
        </w:tc>
      </w:tr>
      <w:tr w:rsidR="00D1098B" w:rsidRPr="00D1098B" w:rsidTr="00711F88"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5" w:rsidRPr="00B26C85" w:rsidRDefault="0005388E" w:rsidP="00B26C85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2676,8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2676,80000</w:t>
            </w:r>
          </w:p>
        </w:tc>
      </w:tr>
      <w:tr w:rsidR="00D1098B" w:rsidRPr="00D1098B" w:rsidTr="00711F88">
        <w:trPr>
          <w:trHeight w:val="453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66D8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  <w:tr w:rsidR="00D1098B" w:rsidRPr="00D1098B" w:rsidTr="00711F88">
        <w:trPr>
          <w:trHeight w:val="274"/>
        </w:trPr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B26C85" w:rsidRDefault="0005388E" w:rsidP="0090689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26C85"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B20C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F47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26254">
              <w:rPr>
                <w:rFonts w:ascii="Times New Roman" w:hAnsi="Times New Roman" w:cs="Times New Roman"/>
                <w:color w:val="000000" w:themeColor="text1"/>
              </w:rPr>
              <w:t>0,00000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88E" w:rsidRPr="00E26254" w:rsidRDefault="0005388E" w:rsidP="007A1C97">
            <w:pPr>
              <w:rPr>
                <w:rFonts w:ascii="Times New Roman" w:hAnsi="Times New Roman" w:cs="Times New Roman"/>
              </w:rPr>
            </w:pPr>
            <w:r w:rsidRPr="00E26254">
              <w:rPr>
                <w:rFonts w:ascii="Times New Roman" w:hAnsi="Times New Roman" w:cs="Times New Roman"/>
              </w:rPr>
              <w:t>0,00000</w:t>
            </w:r>
          </w:p>
        </w:tc>
      </w:tr>
    </w:tbl>
    <w:p w:rsidR="00D74576" w:rsidRDefault="00D7457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E11B5C" w:rsidRDefault="00E11B5C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Default="00F42356" w:rsidP="003C7A31">
      <w:pPr>
        <w:rPr>
          <w:rFonts w:ascii="Times New Roman" w:hAnsi="Times New Roman" w:cs="Times New Roman"/>
          <w:sz w:val="28"/>
          <w:szCs w:val="28"/>
        </w:rPr>
      </w:pPr>
    </w:p>
    <w:p w:rsidR="00F42356" w:rsidRPr="00B26C85" w:rsidRDefault="00F42356" w:rsidP="00F42356">
      <w:pPr>
        <w:spacing w:line="360" w:lineRule="auto"/>
        <w:ind w:right="-2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C85">
        <w:rPr>
          <w:rFonts w:ascii="Times New Roman" w:eastAsia="Calibri" w:hAnsi="Times New Roman" w:cs="Times New Roman"/>
          <w:sz w:val="28"/>
          <w:szCs w:val="28"/>
        </w:rPr>
        <w:t xml:space="preserve">Заместитель председателя комитета по земельным ресурсам </w:t>
      </w:r>
    </w:p>
    <w:p w:rsidR="00F42356" w:rsidRPr="00B26C85" w:rsidRDefault="00F42356" w:rsidP="00F42356">
      <w:pPr>
        <w:spacing w:line="360" w:lineRule="auto"/>
        <w:ind w:right="-2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C85">
        <w:rPr>
          <w:rFonts w:ascii="Times New Roman" w:eastAsia="Calibri" w:hAnsi="Times New Roman" w:cs="Times New Roman"/>
          <w:sz w:val="28"/>
          <w:szCs w:val="28"/>
        </w:rPr>
        <w:t xml:space="preserve">и землеустройству города Барнаула </w:t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  <w:t xml:space="preserve">_________________              </w:t>
      </w:r>
      <w:r w:rsidR="004067FA" w:rsidRPr="00B26C8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C470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4067FA" w:rsidRPr="00B26C8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26C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67FA" w:rsidRPr="00B26C85">
        <w:rPr>
          <w:rFonts w:ascii="Times New Roman" w:eastAsia="Calibri" w:hAnsi="Times New Roman" w:cs="Times New Roman"/>
          <w:sz w:val="28"/>
          <w:szCs w:val="28"/>
        </w:rPr>
        <w:t>Л.В. Нечаева</w:t>
      </w:r>
    </w:p>
    <w:p w:rsidR="00F42356" w:rsidRPr="00B26C85" w:rsidRDefault="00F42356" w:rsidP="00F42356">
      <w:pPr>
        <w:spacing w:line="360" w:lineRule="auto"/>
        <w:ind w:right="-2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="00B26C8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B26C85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B26C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6C85">
        <w:rPr>
          <w:rFonts w:ascii="Times New Roman" w:eastAsia="Calibri" w:hAnsi="Times New Roman" w:cs="Times New Roman"/>
          <w:sz w:val="28"/>
          <w:szCs w:val="28"/>
        </w:rPr>
        <w:t>2025</w:t>
      </w:r>
    </w:p>
    <w:p w:rsidR="00F42356" w:rsidRPr="00B26C85" w:rsidRDefault="00F42356" w:rsidP="00F42356">
      <w:pPr>
        <w:spacing w:line="360" w:lineRule="auto"/>
        <w:ind w:right="-2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C85">
        <w:rPr>
          <w:rFonts w:ascii="Times New Roman" w:eastAsia="Calibri" w:hAnsi="Times New Roman" w:cs="Times New Roman"/>
          <w:sz w:val="28"/>
          <w:szCs w:val="28"/>
        </w:rPr>
        <w:t xml:space="preserve">Председатель комитета по финансам, </w:t>
      </w:r>
      <w:proofErr w:type="gramStart"/>
      <w:r w:rsidRPr="00B26C85">
        <w:rPr>
          <w:rFonts w:ascii="Times New Roman" w:eastAsia="Calibri" w:hAnsi="Times New Roman" w:cs="Times New Roman"/>
          <w:sz w:val="28"/>
          <w:szCs w:val="28"/>
        </w:rPr>
        <w:t>налоговой</w:t>
      </w:r>
      <w:proofErr w:type="gramEnd"/>
      <w:r w:rsidRPr="00B26C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2356" w:rsidRPr="00B26C85" w:rsidRDefault="00F42356" w:rsidP="00F42356">
      <w:pPr>
        <w:spacing w:line="360" w:lineRule="auto"/>
        <w:ind w:right="-2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C85">
        <w:rPr>
          <w:rFonts w:ascii="Times New Roman" w:eastAsia="Calibri" w:hAnsi="Times New Roman" w:cs="Times New Roman"/>
          <w:sz w:val="28"/>
          <w:szCs w:val="28"/>
        </w:rPr>
        <w:t>и кредитной политике города Барнаула</w:t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="00BC4708">
        <w:rPr>
          <w:rFonts w:ascii="Times New Roman" w:eastAsia="Calibri" w:hAnsi="Times New Roman" w:cs="Times New Roman"/>
          <w:sz w:val="28"/>
          <w:szCs w:val="28"/>
        </w:rPr>
        <w:t xml:space="preserve">___                           </w:t>
      </w:r>
      <w:r w:rsidRPr="00B26C85">
        <w:rPr>
          <w:rFonts w:ascii="Times New Roman" w:eastAsia="Calibri" w:hAnsi="Times New Roman" w:cs="Times New Roman"/>
          <w:sz w:val="28"/>
          <w:szCs w:val="28"/>
        </w:rPr>
        <w:t xml:space="preserve">О.А. </w:t>
      </w:r>
      <w:proofErr w:type="spellStart"/>
      <w:r w:rsidRPr="00B26C85">
        <w:rPr>
          <w:rFonts w:ascii="Times New Roman" w:eastAsia="Calibri" w:hAnsi="Times New Roman" w:cs="Times New Roman"/>
          <w:sz w:val="28"/>
          <w:szCs w:val="28"/>
        </w:rPr>
        <w:t>Шернина</w:t>
      </w:r>
      <w:proofErr w:type="spellEnd"/>
    </w:p>
    <w:p w:rsidR="00F42356" w:rsidRPr="00B26C85" w:rsidRDefault="00F42356" w:rsidP="00F42356">
      <w:pPr>
        <w:spacing w:line="360" w:lineRule="auto"/>
        <w:ind w:right="-2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Pr="00B26C85">
        <w:rPr>
          <w:rFonts w:ascii="Times New Roman" w:eastAsia="Calibri" w:hAnsi="Times New Roman" w:cs="Times New Roman"/>
          <w:sz w:val="28"/>
          <w:szCs w:val="28"/>
        </w:rPr>
        <w:tab/>
      </w:r>
      <w:r w:rsidR="00B26C8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26C85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B26C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6C85">
        <w:rPr>
          <w:rFonts w:ascii="Times New Roman" w:eastAsia="Calibri" w:hAnsi="Times New Roman" w:cs="Times New Roman"/>
          <w:sz w:val="28"/>
          <w:szCs w:val="28"/>
        </w:rPr>
        <w:t>2025</w:t>
      </w:r>
    </w:p>
    <w:sectPr w:rsidR="00F42356" w:rsidRPr="00B26C85" w:rsidSect="003C7A31">
      <w:headerReference w:type="even" r:id="rId7"/>
      <w:headerReference w:type="default" r:id="rId8"/>
      <w:pgSz w:w="23814" w:h="16840" w:orient="landscape" w:code="8"/>
      <w:pgMar w:top="1985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19" w:rsidRDefault="00052A19" w:rsidP="001601BC">
      <w:r>
        <w:separator/>
      </w:r>
    </w:p>
  </w:endnote>
  <w:endnote w:type="continuationSeparator" w:id="0">
    <w:p w:rsidR="00052A19" w:rsidRDefault="00052A19" w:rsidP="0016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19" w:rsidRDefault="00052A19" w:rsidP="001601BC">
      <w:r>
        <w:separator/>
      </w:r>
    </w:p>
  </w:footnote>
  <w:footnote w:type="continuationSeparator" w:id="0">
    <w:p w:rsidR="00052A19" w:rsidRDefault="00052A19" w:rsidP="00160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2</w:t>
    </w:r>
  </w:p>
  <w:p w:rsidR="00052A19" w:rsidRPr="001601BC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к муниципальной программе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 xml:space="preserve">«Управление земельными </w:t>
    </w:r>
    <w:r>
      <w:rPr>
        <w:rFonts w:ascii="Times New Roman" w:hAnsi="Times New Roman" w:cs="Times New Roman"/>
        <w:sz w:val="28"/>
        <w:szCs w:val="28"/>
      </w:rPr>
      <w:t>ресурсами</w:t>
    </w:r>
  </w:p>
  <w:p w:rsidR="00052A19" w:rsidRDefault="00052A19" w:rsidP="001601BC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1601BC">
      <w:rPr>
        <w:rFonts w:ascii="Times New Roman" w:hAnsi="Times New Roman" w:cs="Times New Roman"/>
        <w:sz w:val="28"/>
        <w:szCs w:val="28"/>
      </w:rPr>
      <w:t>города Барнаула на 2015-2017 годы»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Перечень</w:t>
    </w:r>
  </w:p>
  <w:p w:rsidR="00052A19" w:rsidRDefault="00052A19" w:rsidP="001601BC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мероприятий Программы</w:t>
    </w:r>
  </w:p>
  <w:p w:rsidR="00052A19" w:rsidRDefault="00052A19" w:rsidP="001601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393713"/>
      <w:docPartObj>
        <w:docPartGallery w:val="Page Numbers (Top of Page)"/>
        <w:docPartUnique/>
      </w:docPartObj>
    </w:sdtPr>
    <w:sdtEndPr/>
    <w:sdtContent>
      <w:p w:rsidR="00052A19" w:rsidRDefault="00052A19">
        <w:pPr>
          <w:pStyle w:val="a3"/>
          <w:jc w:val="right"/>
        </w:pPr>
        <w:r w:rsidRPr="00310BBE">
          <w:rPr>
            <w:rFonts w:ascii="Times New Roman" w:hAnsi="Times New Roman"/>
            <w:sz w:val="28"/>
          </w:rPr>
          <w:fldChar w:fldCharType="begin"/>
        </w:r>
        <w:r w:rsidRPr="00310BBE">
          <w:rPr>
            <w:rFonts w:ascii="Times New Roman" w:hAnsi="Times New Roman"/>
            <w:sz w:val="28"/>
          </w:rPr>
          <w:instrText>PAGE   \* MERGEFORMAT</w:instrText>
        </w:r>
        <w:r w:rsidRPr="00310BBE">
          <w:rPr>
            <w:rFonts w:ascii="Times New Roman" w:hAnsi="Times New Roman"/>
            <w:sz w:val="28"/>
          </w:rPr>
          <w:fldChar w:fldCharType="separate"/>
        </w:r>
        <w:r w:rsidR="00BC4708">
          <w:rPr>
            <w:rFonts w:ascii="Times New Roman" w:hAnsi="Times New Roman"/>
            <w:noProof/>
            <w:sz w:val="28"/>
          </w:rPr>
          <w:t>3</w:t>
        </w:r>
        <w:r w:rsidRPr="00310BBE">
          <w:rPr>
            <w:rFonts w:ascii="Times New Roman" w:hAnsi="Times New Roman"/>
            <w:sz w:val="28"/>
          </w:rPr>
          <w:fldChar w:fldCharType="end"/>
        </w:r>
      </w:p>
    </w:sdtContent>
  </w:sdt>
  <w:p w:rsidR="00052A19" w:rsidRDefault="00052A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C"/>
    <w:rsid w:val="00014EF3"/>
    <w:rsid w:val="00025EBD"/>
    <w:rsid w:val="00052A19"/>
    <w:rsid w:val="0005388E"/>
    <w:rsid w:val="000572A6"/>
    <w:rsid w:val="00077556"/>
    <w:rsid w:val="00113A66"/>
    <w:rsid w:val="001377E9"/>
    <w:rsid w:val="0014679A"/>
    <w:rsid w:val="001601BC"/>
    <w:rsid w:val="001B4B4F"/>
    <w:rsid w:val="0021248B"/>
    <w:rsid w:val="0023510B"/>
    <w:rsid w:val="00261F7C"/>
    <w:rsid w:val="00286437"/>
    <w:rsid w:val="002A16F4"/>
    <w:rsid w:val="002A5E53"/>
    <w:rsid w:val="002B69B2"/>
    <w:rsid w:val="002D446C"/>
    <w:rsid w:val="002D6176"/>
    <w:rsid w:val="002E4CBE"/>
    <w:rsid w:val="00302B58"/>
    <w:rsid w:val="00310BBE"/>
    <w:rsid w:val="0035798C"/>
    <w:rsid w:val="00360535"/>
    <w:rsid w:val="00374800"/>
    <w:rsid w:val="003C30F9"/>
    <w:rsid w:val="003C7A31"/>
    <w:rsid w:val="003D1FDE"/>
    <w:rsid w:val="004067FA"/>
    <w:rsid w:val="0042327D"/>
    <w:rsid w:val="00450A08"/>
    <w:rsid w:val="0046184E"/>
    <w:rsid w:val="00467526"/>
    <w:rsid w:val="00472BE8"/>
    <w:rsid w:val="004A4C36"/>
    <w:rsid w:val="004D1B0E"/>
    <w:rsid w:val="0054344A"/>
    <w:rsid w:val="00560E31"/>
    <w:rsid w:val="00573113"/>
    <w:rsid w:val="005B0197"/>
    <w:rsid w:val="005B0206"/>
    <w:rsid w:val="005F05C7"/>
    <w:rsid w:val="00604FE2"/>
    <w:rsid w:val="00617A2C"/>
    <w:rsid w:val="006343C5"/>
    <w:rsid w:val="00657814"/>
    <w:rsid w:val="006A6534"/>
    <w:rsid w:val="006E2F35"/>
    <w:rsid w:val="0070504A"/>
    <w:rsid w:val="00711F88"/>
    <w:rsid w:val="007260DF"/>
    <w:rsid w:val="0074009C"/>
    <w:rsid w:val="00774B67"/>
    <w:rsid w:val="007A1C97"/>
    <w:rsid w:val="007A5A5D"/>
    <w:rsid w:val="007F1F7D"/>
    <w:rsid w:val="007F6209"/>
    <w:rsid w:val="00801A38"/>
    <w:rsid w:val="00807EB6"/>
    <w:rsid w:val="00813F0D"/>
    <w:rsid w:val="00852AB4"/>
    <w:rsid w:val="0089747E"/>
    <w:rsid w:val="008A1F9D"/>
    <w:rsid w:val="00900922"/>
    <w:rsid w:val="0090689F"/>
    <w:rsid w:val="00912C0E"/>
    <w:rsid w:val="009236D7"/>
    <w:rsid w:val="009309C7"/>
    <w:rsid w:val="00941647"/>
    <w:rsid w:val="00950978"/>
    <w:rsid w:val="00966D83"/>
    <w:rsid w:val="009737E6"/>
    <w:rsid w:val="00981860"/>
    <w:rsid w:val="00985DFF"/>
    <w:rsid w:val="009D767D"/>
    <w:rsid w:val="009F072C"/>
    <w:rsid w:val="00A015A6"/>
    <w:rsid w:val="00A01F3D"/>
    <w:rsid w:val="00A2512F"/>
    <w:rsid w:val="00A305E4"/>
    <w:rsid w:val="00AD5024"/>
    <w:rsid w:val="00AF66A3"/>
    <w:rsid w:val="00B150E0"/>
    <w:rsid w:val="00B20C84"/>
    <w:rsid w:val="00B26C85"/>
    <w:rsid w:val="00B37770"/>
    <w:rsid w:val="00B65D67"/>
    <w:rsid w:val="00BB42DE"/>
    <w:rsid w:val="00BC4708"/>
    <w:rsid w:val="00C04835"/>
    <w:rsid w:val="00CF2ACC"/>
    <w:rsid w:val="00D0373F"/>
    <w:rsid w:val="00D07B84"/>
    <w:rsid w:val="00D1098B"/>
    <w:rsid w:val="00D10FDD"/>
    <w:rsid w:val="00D17910"/>
    <w:rsid w:val="00D50AB1"/>
    <w:rsid w:val="00D61B12"/>
    <w:rsid w:val="00D74576"/>
    <w:rsid w:val="00D84852"/>
    <w:rsid w:val="00DC1A71"/>
    <w:rsid w:val="00DC3511"/>
    <w:rsid w:val="00E01DF7"/>
    <w:rsid w:val="00E11B5C"/>
    <w:rsid w:val="00E1720F"/>
    <w:rsid w:val="00E26254"/>
    <w:rsid w:val="00E3576B"/>
    <w:rsid w:val="00E37BAB"/>
    <w:rsid w:val="00E82090"/>
    <w:rsid w:val="00ED1B80"/>
    <w:rsid w:val="00F30462"/>
    <w:rsid w:val="00F42356"/>
    <w:rsid w:val="00F51603"/>
    <w:rsid w:val="00F65F05"/>
    <w:rsid w:val="00F8283E"/>
    <w:rsid w:val="00F90792"/>
    <w:rsid w:val="00FA110D"/>
    <w:rsid w:val="00FA5C0B"/>
    <w:rsid w:val="00FC30F7"/>
    <w:rsid w:val="00FC710D"/>
    <w:rsid w:val="00FD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01BC"/>
  </w:style>
  <w:style w:type="paragraph" w:styleId="a5">
    <w:name w:val="footer"/>
    <w:basedOn w:val="a"/>
    <w:link w:val="a6"/>
    <w:uiPriority w:val="99"/>
    <w:unhideWhenUsed/>
    <w:rsid w:val="00160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01BC"/>
  </w:style>
  <w:style w:type="table" w:styleId="a7">
    <w:name w:val="Table Grid"/>
    <w:basedOn w:val="a1"/>
    <w:uiPriority w:val="59"/>
    <w:rsid w:val="00FC3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07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102</cp:revision>
  <cp:lastPrinted>2025-01-29T06:27:00Z</cp:lastPrinted>
  <dcterms:created xsi:type="dcterms:W3CDTF">2016-01-25T07:41:00Z</dcterms:created>
  <dcterms:modified xsi:type="dcterms:W3CDTF">2025-01-29T06:31:00Z</dcterms:modified>
</cp:coreProperties>
</file>